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70A6" w14:textId="0F386B49" w:rsidR="002E2FA9" w:rsidRDefault="002E2FA9" w:rsidP="002E2FA9">
      <w:pPr>
        <w:rPr>
          <w:rFonts w:eastAsia="Times New Roman"/>
          <w:b/>
          <w:bCs/>
          <w:color w:val="000000"/>
          <w:sz w:val="28"/>
          <w:szCs w:val="28"/>
          <w:lang w:val="en-US"/>
        </w:rPr>
      </w:pPr>
      <w:r w:rsidRPr="002E2FA9">
        <w:rPr>
          <w:rFonts w:eastAsia="Times New Roman"/>
          <w:b/>
          <w:bCs/>
          <w:color w:val="000000"/>
          <w:sz w:val="28"/>
          <w:szCs w:val="28"/>
          <w:lang w:val="en-US"/>
        </w:rPr>
        <w:t>The Malines Conversations</w:t>
      </w:r>
      <w:r>
        <w:rPr>
          <w:rFonts w:eastAsia="Times New Roman"/>
          <w:b/>
          <w:bCs/>
          <w:color w:val="000000"/>
          <w:sz w:val="28"/>
          <w:szCs w:val="28"/>
          <w:lang w:val="en-US"/>
        </w:rPr>
        <w:t xml:space="preserve"> 1921-2021</w:t>
      </w:r>
    </w:p>
    <w:p w14:paraId="6F902B73" w14:textId="5A2CA0C5" w:rsidR="002E2FA9" w:rsidRPr="002E2FA9" w:rsidRDefault="002E2FA9" w:rsidP="002E2FA9">
      <w:pPr>
        <w:rPr>
          <w:rFonts w:eastAsia="Times New Roman"/>
          <w:b/>
          <w:bCs/>
          <w:color w:val="000000"/>
          <w:sz w:val="28"/>
          <w:szCs w:val="28"/>
          <w:lang w:val="en-US"/>
        </w:rPr>
      </w:pPr>
      <w:r>
        <w:rPr>
          <w:rFonts w:eastAsia="Times New Roman"/>
          <w:b/>
          <w:bCs/>
          <w:color w:val="000000"/>
          <w:sz w:val="28"/>
          <w:szCs w:val="28"/>
          <w:lang w:val="en-US"/>
        </w:rPr>
        <w:t xml:space="preserve">Symposium Rome, </w:t>
      </w:r>
      <w:r w:rsidRPr="002E2FA9">
        <w:rPr>
          <w:rFonts w:eastAsia="Times New Roman"/>
          <w:b/>
          <w:bCs/>
          <w:color w:val="000000"/>
          <w:sz w:val="28"/>
          <w:szCs w:val="28"/>
          <w:lang w:val="en-US"/>
        </w:rPr>
        <w:t>11 June 2021</w:t>
      </w:r>
    </w:p>
    <w:p w14:paraId="5F9DBB6A" w14:textId="77777777" w:rsidR="002E2FA9" w:rsidRPr="002E2FA9" w:rsidRDefault="002E2FA9" w:rsidP="002E2FA9">
      <w:pPr>
        <w:rPr>
          <w:rFonts w:eastAsia="Times New Roman"/>
          <w:color w:val="000000"/>
          <w:sz w:val="24"/>
          <w:szCs w:val="24"/>
          <w:lang w:val="en-US"/>
        </w:rPr>
      </w:pPr>
    </w:p>
    <w:p w14:paraId="73934F51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15:00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>Welcome by Patrick Renault, Belgian Ambassador to the Holy See and Sally Axworthy, British Ambassador to the Holy See </w:t>
      </w:r>
    </w:p>
    <w:p w14:paraId="7556CD69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1E133726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15:05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 xml:space="preserve">Opening message from: </w:t>
      </w: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Cardinal Jozef De Kesel</w:t>
      </w:r>
      <w:r>
        <w:rPr>
          <w:rFonts w:ascii="Cambria" w:hAnsi="Cambria"/>
          <w:color w:val="000000"/>
          <w:sz w:val="26"/>
          <w:szCs w:val="26"/>
          <w:lang w:val="en-US"/>
        </w:rPr>
        <w:t>, Archbishop of Malines </w:t>
      </w:r>
    </w:p>
    <w:p w14:paraId="623765F9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024FF201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15:15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>Opening words:</w:t>
      </w: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 xml:space="preserve"> Cardinal Kurt  Koch</w:t>
      </w:r>
      <w:r>
        <w:rPr>
          <w:rFonts w:ascii="Cambria" w:hAnsi="Cambria"/>
          <w:color w:val="000000"/>
          <w:sz w:val="26"/>
          <w:szCs w:val="26"/>
          <w:lang w:val="en-US"/>
        </w:rPr>
        <w:t>, President of the Pontifical Council for Promoting Christian Unity </w:t>
      </w:r>
    </w:p>
    <w:p w14:paraId="5003BD18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3A7A2C6B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 xml:space="preserve">15:25 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 xml:space="preserve">Keynote address: ‘The Malines Conversations: looking to the </w:t>
      </w:r>
      <w:proofErr w:type="spellStart"/>
      <w:r>
        <w:rPr>
          <w:rFonts w:ascii="Cambria" w:hAnsi="Cambria"/>
          <w:color w:val="000000"/>
          <w:sz w:val="26"/>
          <w:szCs w:val="26"/>
          <w:lang w:val="en-US"/>
        </w:rPr>
        <w:t>future’,</w:t>
      </w: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Lord</w:t>
      </w:r>
      <w:proofErr w:type="spellEnd"/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 xml:space="preserve"> Williams of </w:t>
      </w:r>
      <w:proofErr w:type="spellStart"/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Oystermouth</w:t>
      </w:r>
      <w:proofErr w:type="spellEnd"/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(by video link) </w:t>
      </w:r>
    </w:p>
    <w:p w14:paraId="7C06E886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30134CD9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Session 1: The Malines Conversations</w:t>
      </w:r>
      <w:r>
        <w:rPr>
          <w:rFonts w:ascii="Cambria" w:hAnsi="Cambria"/>
          <w:b/>
          <w:bCs/>
          <w:i/>
          <w:iCs/>
          <w:color w:val="000000"/>
          <w:sz w:val="26"/>
          <w:szCs w:val="26"/>
          <w:lang w:val="en-US"/>
        </w:rPr>
        <w:t> </w:t>
      </w:r>
    </w:p>
    <w:p w14:paraId="6F77F786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bCs/>
          <w:i/>
          <w:iCs/>
          <w:color w:val="000000"/>
          <w:sz w:val="26"/>
          <w:szCs w:val="26"/>
          <w:lang w:val="en-US"/>
        </w:rPr>
        <w:t>What was the spirit of Malines? Can we rediscover it? </w:t>
      </w:r>
    </w:p>
    <w:p w14:paraId="685FAF96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Moderator: Ambassador Sally Axworthy </w:t>
      </w:r>
    </w:p>
    <w:p w14:paraId="39DFFA83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 </w:t>
      </w:r>
    </w:p>
    <w:p w14:paraId="609A5871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15:55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>‘Malines in its Historical Context’,</w:t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proofErr w:type="spellStart"/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dr</w:t>
      </w:r>
      <w:proofErr w:type="spellEnd"/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 xml:space="preserve"> Alana Harris, 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Director of Liberal Arts and Senior Lecturer in Modern British History, Kings College London </w:t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</w:p>
    <w:p w14:paraId="1C3FD3A0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57A65C2B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16:05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 xml:space="preserve">‘Cardinal Mercier: Ecumenical </w:t>
      </w:r>
      <w:r>
        <w:rPr>
          <w:rFonts w:ascii="Cambria" w:hAnsi="Cambria" w:cstheme="minorHAnsi"/>
          <w:color w:val="000000"/>
          <w:sz w:val="26"/>
          <w:szCs w:val="26"/>
          <w:lang w:val="en-US"/>
        </w:rPr>
        <w:t xml:space="preserve">Visionary?’  </w:t>
      </w:r>
      <w:proofErr w:type="spellStart"/>
      <w:r>
        <w:rPr>
          <w:rFonts w:ascii="Cambria" w:hAnsi="Cambria" w:cstheme="minorHAnsi"/>
          <w:color w:val="000000"/>
          <w:sz w:val="26"/>
          <w:szCs w:val="26"/>
          <w:lang w:val="en-US"/>
        </w:rPr>
        <w:t>Em</w:t>
      </w:r>
      <w:proofErr w:type="spellEnd"/>
      <w:r>
        <w:rPr>
          <w:rFonts w:ascii="Cambria" w:hAnsi="Cambria" w:cstheme="minorHAnsi"/>
          <w:color w:val="000000"/>
          <w:sz w:val="26"/>
          <w:szCs w:val="26"/>
          <w:lang w:val="en-US"/>
        </w:rPr>
        <w:t xml:space="preserve">. Prof. dr. </w:t>
      </w:r>
      <w:r>
        <w:rPr>
          <w:rFonts w:ascii="Cambria" w:hAnsi="Cambria" w:cstheme="minorHAnsi"/>
          <w:b/>
          <w:bCs/>
          <w:color w:val="000000"/>
          <w:sz w:val="26"/>
          <w:szCs w:val="26"/>
          <w:lang w:val="en-US"/>
        </w:rPr>
        <w:t xml:space="preserve">Jan De </w:t>
      </w:r>
      <w:proofErr w:type="spellStart"/>
      <w:r>
        <w:rPr>
          <w:rFonts w:ascii="Cambria" w:hAnsi="Cambria" w:cstheme="minorHAnsi"/>
          <w:b/>
          <w:bCs/>
          <w:color w:val="000000"/>
          <w:sz w:val="26"/>
          <w:szCs w:val="26"/>
          <w:lang w:val="en-US"/>
        </w:rPr>
        <w:t>Maeyer</w:t>
      </w:r>
      <w:proofErr w:type="spellEnd"/>
      <w:r>
        <w:rPr>
          <w:rFonts w:ascii="Cambria" w:hAnsi="Cambria" w:cstheme="minorHAnsi"/>
          <w:color w:val="000000"/>
          <w:sz w:val="26"/>
          <w:szCs w:val="26"/>
          <w:lang w:val="en-US"/>
        </w:rPr>
        <w:t xml:space="preserve">, </w:t>
      </w:r>
      <w:r>
        <w:rPr>
          <w:rFonts w:ascii="Cambria" w:hAnsi="Cambria"/>
          <w:color w:val="000000"/>
          <w:sz w:val="26"/>
          <w:szCs w:val="26"/>
          <w:lang w:val="en-US"/>
        </w:rPr>
        <w:t>Policy advisor for University Archives and Heritage KU Leuven </w:t>
      </w:r>
    </w:p>
    <w:p w14:paraId="242ABC8F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169072BF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16:15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>Questions and discussion </w:t>
      </w:r>
    </w:p>
    <w:p w14:paraId="3E8ED716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08DE4EB2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16:30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>Tea break </w:t>
      </w:r>
    </w:p>
    <w:p w14:paraId="537DC520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 </w:t>
      </w:r>
    </w:p>
    <w:p w14:paraId="1B003AE3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Session 2: The Future of Anglican/Catholic Ecumenism </w:t>
      </w:r>
    </w:p>
    <w:p w14:paraId="72DFDD45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bCs/>
          <w:i/>
          <w:iCs/>
          <w:color w:val="000000"/>
          <w:sz w:val="26"/>
          <w:szCs w:val="26"/>
          <w:lang w:val="en-US"/>
        </w:rPr>
        <w:t>Can the institutional dialogues resolve the outstanding obstacles to unity? </w:t>
      </w:r>
    </w:p>
    <w:p w14:paraId="113892DC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Moderator: Ambassador Sally Axworthy </w:t>
      </w:r>
    </w:p>
    <w:p w14:paraId="4266BFE3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 w:cstheme="minorHAnsi"/>
          <w:b/>
          <w:bCs/>
          <w:color w:val="000000"/>
          <w:sz w:val="26"/>
          <w:szCs w:val="26"/>
          <w:lang w:val="en-US"/>
        </w:rPr>
        <w:t> </w:t>
      </w:r>
    </w:p>
    <w:p w14:paraId="7ADC499E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 w:cstheme="minorHAnsi"/>
          <w:color w:val="000000"/>
          <w:sz w:val="26"/>
          <w:szCs w:val="26"/>
          <w:lang w:val="en-US"/>
        </w:rPr>
        <w:t>16:45</w:t>
      </w:r>
      <w:r>
        <w:rPr>
          <w:rFonts w:ascii="Cambria" w:hAnsi="Cambria" w:cstheme="minorHAnsi"/>
          <w:color w:val="000000"/>
          <w:sz w:val="26"/>
          <w:szCs w:val="26"/>
          <w:lang w:val="en-US"/>
        </w:rPr>
        <w:tab/>
        <w:t xml:space="preserve">‘Strengths and weaknesses of the institutional dialogues: can we overcome the obstacles? What else might the churches need to learn?’ </w:t>
      </w:r>
      <w:r>
        <w:rPr>
          <w:rFonts w:ascii="Cambria" w:hAnsi="Cambria" w:cstheme="minorHAnsi"/>
          <w:b/>
          <w:bCs/>
          <w:color w:val="000000"/>
          <w:sz w:val="26"/>
          <w:szCs w:val="26"/>
          <w:lang w:val="en-US" w:eastAsia="en-GB"/>
        </w:rPr>
        <w:t xml:space="preserve">The </w:t>
      </w:r>
      <w:proofErr w:type="spellStart"/>
      <w:r>
        <w:rPr>
          <w:rFonts w:ascii="Cambria" w:hAnsi="Cambria" w:cstheme="minorHAnsi"/>
          <w:b/>
          <w:bCs/>
          <w:color w:val="000000"/>
          <w:sz w:val="26"/>
          <w:szCs w:val="26"/>
          <w:lang w:val="en-US" w:eastAsia="en-GB"/>
        </w:rPr>
        <w:t>Revd</w:t>
      </w:r>
      <w:proofErr w:type="spellEnd"/>
      <w:r>
        <w:rPr>
          <w:rFonts w:ascii="Cambria" w:hAnsi="Cambria" w:cstheme="minorHAnsi"/>
          <w:b/>
          <w:bCs/>
          <w:color w:val="000000"/>
          <w:sz w:val="26"/>
          <w:szCs w:val="26"/>
          <w:lang w:val="en-US" w:eastAsia="en-GB"/>
        </w:rPr>
        <w:t xml:space="preserve"> Canon Dr Jamie </w:t>
      </w:r>
      <w:proofErr w:type="spellStart"/>
      <w:r>
        <w:rPr>
          <w:rFonts w:ascii="Cambria" w:hAnsi="Cambria" w:cstheme="minorHAnsi"/>
          <w:b/>
          <w:bCs/>
          <w:color w:val="000000"/>
          <w:sz w:val="26"/>
          <w:szCs w:val="26"/>
          <w:lang w:val="en-US" w:eastAsia="en-GB"/>
        </w:rPr>
        <w:t>Hawkey</w:t>
      </w:r>
      <w:proofErr w:type="spellEnd"/>
      <w:r>
        <w:rPr>
          <w:rFonts w:ascii="Cambria" w:hAnsi="Cambria" w:cstheme="minorHAnsi"/>
          <w:b/>
          <w:bCs/>
          <w:color w:val="000000"/>
          <w:sz w:val="26"/>
          <w:szCs w:val="26"/>
          <w:lang w:val="en-US" w:eastAsia="en-GB"/>
        </w:rPr>
        <w:t xml:space="preserve">, </w:t>
      </w:r>
      <w:r>
        <w:rPr>
          <w:rFonts w:ascii="Cambria" w:hAnsi="Cambria" w:cstheme="minorHAnsi"/>
          <w:color w:val="000000"/>
          <w:sz w:val="26"/>
          <w:szCs w:val="26"/>
          <w:lang w:val="en-US" w:eastAsia="en-GB"/>
        </w:rPr>
        <w:t>Canon Theologian and Chaplain to HM The Queen, Westminster Abbey </w:t>
      </w:r>
    </w:p>
    <w:p w14:paraId="700130A6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 w:cstheme="minorHAnsi"/>
          <w:color w:val="000000"/>
          <w:sz w:val="26"/>
          <w:szCs w:val="26"/>
          <w:lang w:val="en-US"/>
        </w:rPr>
        <w:t> </w:t>
      </w:r>
    </w:p>
    <w:p w14:paraId="78B4530D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16:55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 xml:space="preserve">‘What kind of Malines conversations does the world need today?’ </w:t>
      </w: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P. Dr Thomas Pott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, Monastery of </w:t>
      </w:r>
      <w:proofErr w:type="spellStart"/>
      <w:r>
        <w:rPr>
          <w:rFonts w:ascii="Cambria" w:hAnsi="Cambria"/>
          <w:color w:val="000000"/>
          <w:sz w:val="26"/>
          <w:szCs w:val="26"/>
          <w:lang w:val="en-US"/>
        </w:rPr>
        <w:t>Chevetogne</w:t>
      </w:r>
      <w:proofErr w:type="spellEnd"/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38E31894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7B32AD2B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 xml:space="preserve">17:05 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>‘The Future of Ecumenism’,</w:t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 xml:space="preserve">Prof. Vimal </w:t>
      </w:r>
      <w:proofErr w:type="spellStart"/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Tirimanna</w:t>
      </w:r>
      <w:proofErr w:type="spellEnd"/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 xml:space="preserve">, </w:t>
      </w:r>
      <w:proofErr w:type="spellStart"/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CSsR</w:t>
      </w:r>
      <w:proofErr w:type="spellEnd"/>
      <w:r>
        <w:rPr>
          <w:rFonts w:ascii="Cambria" w:hAnsi="Cambria"/>
          <w:color w:val="000000"/>
          <w:sz w:val="26"/>
          <w:szCs w:val="26"/>
          <w:lang w:val="en-US"/>
        </w:rPr>
        <w:t xml:space="preserve">, Professor of Moral Theology, Pontifical Accademia </w:t>
      </w:r>
      <w:proofErr w:type="spellStart"/>
      <w:r>
        <w:rPr>
          <w:rFonts w:ascii="Cambria" w:hAnsi="Cambria"/>
          <w:color w:val="000000"/>
          <w:sz w:val="26"/>
          <w:szCs w:val="26"/>
          <w:lang w:val="en-US"/>
        </w:rPr>
        <w:t>Alfonsiana</w:t>
      </w:r>
      <w:proofErr w:type="spellEnd"/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622A4ECB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0C1DAB79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17:15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>Questions and discussion </w:t>
      </w:r>
    </w:p>
    <w:p w14:paraId="6947FFBF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lastRenderedPageBreak/>
        <w:t> </w:t>
      </w:r>
    </w:p>
    <w:p w14:paraId="0A2B2479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Session 3: Ecumenism where Faith is Flourishing </w:t>
      </w:r>
    </w:p>
    <w:p w14:paraId="3422E084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bCs/>
          <w:i/>
          <w:iCs/>
          <w:color w:val="000000"/>
          <w:sz w:val="26"/>
          <w:szCs w:val="26"/>
          <w:lang w:val="en-US"/>
        </w:rPr>
        <w:t>What should ecumenism look like in the ‘real world’ including regions where Christianity is growing? Has colonialism exported its divisions? </w:t>
      </w:r>
    </w:p>
    <w:p w14:paraId="390C0863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Moderator: Ambassador Patrick Renault </w:t>
      </w:r>
    </w:p>
    <w:p w14:paraId="1DAA8F0A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 </w:t>
      </w:r>
    </w:p>
    <w:p w14:paraId="333E3AA4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17:30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 xml:space="preserve">‘Ecumenism where faith is flourishing’, </w:t>
      </w: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Archbishop Ian Ernest</w:t>
      </w:r>
      <w:r>
        <w:rPr>
          <w:rFonts w:ascii="Cambria" w:hAnsi="Cambria"/>
          <w:color w:val="000000"/>
          <w:sz w:val="26"/>
          <w:szCs w:val="26"/>
          <w:lang w:val="en-US"/>
        </w:rPr>
        <w:t>, Director of the Anglican Centre, Rome </w:t>
      </w:r>
    </w:p>
    <w:p w14:paraId="755C6E68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76047AE6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17:40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>’Ecumenical Challenges and Prospects in Africa’ –</w:t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 xml:space="preserve">Fr </w:t>
      </w:r>
      <w:proofErr w:type="spellStart"/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Agbonkhianmeghe</w:t>
      </w:r>
      <w:proofErr w:type="spellEnd"/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Orobator</w:t>
      </w:r>
      <w:proofErr w:type="spellEnd"/>
      <w:r>
        <w:rPr>
          <w:rFonts w:ascii="Cambria" w:hAnsi="Cambria"/>
          <w:color w:val="000000"/>
          <w:sz w:val="26"/>
          <w:szCs w:val="26"/>
          <w:lang w:val="en-US"/>
        </w:rPr>
        <w:t>, President of the Jesuit Conference of Major Superiors of Africa and Madagascar (by video link) </w:t>
      </w:r>
    </w:p>
    <w:p w14:paraId="24EBB1C8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 </w:t>
      </w:r>
    </w:p>
    <w:p w14:paraId="0110129D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>17:50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>Questions and discussion </w:t>
      </w:r>
    </w:p>
    <w:p w14:paraId="60A6B30D" w14:textId="77777777" w:rsidR="002E2FA9" w:rsidRPr="002E2FA9" w:rsidRDefault="002E2FA9" w:rsidP="002E2FA9">
      <w:pPr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br/>
      </w:r>
    </w:p>
    <w:p w14:paraId="762FE565" w14:textId="77777777" w:rsidR="002E2FA9" w:rsidRPr="002E2FA9" w:rsidRDefault="002E2FA9" w:rsidP="002E2FA9">
      <w:pPr>
        <w:ind w:left="720" w:hanging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6"/>
          <w:szCs w:val="26"/>
          <w:lang w:val="en-US"/>
        </w:rPr>
        <w:t xml:space="preserve">18:15 </w:t>
      </w:r>
      <w:r>
        <w:rPr>
          <w:rFonts w:ascii="Cambria" w:hAnsi="Cambria"/>
          <w:color w:val="000000"/>
          <w:sz w:val="26"/>
          <w:szCs w:val="26"/>
          <w:lang w:val="en-US"/>
        </w:rPr>
        <w:tab/>
        <w:t xml:space="preserve">Closing remarks - </w:t>
      </w: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Patrick Renault</w:t>
      </w:r>
      <w:r>
        <w:rPr>
          <w:rFonts w:ascii="Cambria" w:hAnsi="Cambria"/>
          <w:color w:val="000000"/>
          <w:sz w:val="26"/>
          <w:szCs w:val="26"/>
          <w:lang w:val="en-US"/>
        </w:rPr>
        <w:t>, Belgian Ambassador to the Holy See and</w:t>
      </w:r>
      <w:r>
        <w:rPr>
          <w:rFonts w:ascii="Cambria" w:hAnsi="Cambria"/>
          <w:color w:val="000000"/>
          <w:sz w:val="26"/>
          <w:szCs w:val="26"/>
          <w:lang w:val="en-US"/>
        </w:rPr>
        <w:tab/>
      </w:r>
      <w:r>
        <w:rPr>
          <w:rFonts w:ascii="Cambria" w:hAnsi="Cambria"/>
          <w:b/>
          <w:bCs/>
          <w:color w:val="000000"/>
          <w:sz w:val="26"/>
          <w:szCs w:val="26"/>
          <w:lang w:val="en-US"/>
        </w:rPr>
        <w:t>Sally Axworthy</w:t>
      </w:r>
      <w:r>
        <w:rPr>
          <w:rFonts w:ascii="Cambria" w:hAnsi="Cambria"/>
          <w:color w:val="000000"/>
          <w:sz w:val="26"/>
          <w:szCs w:val="26"/>
          <w:lang w:val="en-US"/>
        </w:rPr>
        <w:t>, British Ambassador to the Holy See </w:t>
      </w:r>
    </w:p>
    <w:p w14:paraId="76976B2D" w14:textId="77777777" w:rsidR="008F786B" w:rsidRPr="002E2FA9" w:rsidRDefault="008F786B">
      <w:pPr>
        <w:rPr>
          <w:lang w:val="en-US"/>
        </w:rPr>
      </w:pPr>
    </w:p>
    <w:sectPr w:rsidR="008F786B" w:rsidRPr="002E2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A9"/>
    <w:rsid w:val="002E2FA9"/>
    <w:rsid w:val="008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F7B4"/>
  <w15:chartTrackingRefBased/>
  <w15:docId w15:val="{6F198727-A0E2-4F26-BC3E-3F5FD332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2FA9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De Kerpel</dc:creator>
  <cp:keywords/>
  <dc:description/>
  <cp:lastModifiedBy>Geert De Kerpel</cp:lastModifiedBy>
  <cp:revision>1</cp:revision>
  <dcterms:created xsi:type="dcterms:W3CDTF">2021-06-14T08:07:00Z</dcterms:created>
  <dcterms:modified xsi:type="dcterms:W3CDTF">2021-06-14T08:15:00Z</dcterms:modified>
</cp:coreProperties>
</file>